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C611" w14:textId="6390AD8C" w:rsidR="009D7644" w:rsidRPr="00215C81" w:rsidRDefault="00E557FF">
      <w:pPr>
        <w:rPr>
          <w:rFonts w:ascii="Book Antiqua" w:eastAsia="微軟正黑體" w:hAnsi="Book Antiqua"/>
          <w:sz w:val="20"/>
          <w:szCs w:val="20"/>
        </w:rPr>
      </w:pPr>
      <w:r w:rsidRPr="00215C81">
        <w:rPr>
          <w:rFonts w:ascii="Book Antiqua" w:eastAsia="微軟正黑體" w:hAnsi="Book Antiqua"/>
          <w:sz w:val="20"/>
          <w:szCs w:val="20"/>
        </w:rPr>
        <w:t xml:space="preserve">2018032155 </w:t>
      </w:r>
      <w:r w:rsidRPr="00215C81">
        <w:rPr>
          <w:rFonts w:ascii="Book Antiqua" w:eastAsia="微軟正黑體" w:hAnsi="Book Antiqua"/>
          <w:sz w:val="20"/>
          <w:szCs w:val="20"/>
        </w:rPr>
        <w:t>生農學院利他獎評審組織及評議規則要點</w:t>
      </w:r>
      <w:r w:rsidR="0081064C" w:rsidRPr="00215C81">
        <w:rPr>
          <w:rFonts w:ascii="Book Antiqua" w:eastAsia="微軟正黑體" w:hAnsi="Book Antiqua"/>
          <w:sz w:val="20"/>
          <w:szCs w:val="20"/>
        </w:rPr>
        <w:br/>
      </w:r>
    </w:p>
    <w:p w14:paraId="1C13FD3D" w14:textId="77777777" w:rsidR="0081064C" w:rsidRPr="00215C81" w:rsidRDefault="0081064C" w:rsidP="0081064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215C81">
        <w:rPr>
          <w:rFonts w:ascii="Book Antiqua" w:hAnsi="Book Antiqua"/>
          <w:b/>
          <w:bCs/>
          <w:sz w:val="28"/>
          <w:szCs w:val="28"/>
        </w:rPr>
        <w:t>College of Bioresources and Agriculture, National Taiwan University</w:t>
      </w:r>
    </w:p>
    <w:p w14:paraId="45E6DAC9" w14:textId="17300651" w:rsidR="0081064C" w:rsidRPr="00215C81" w:rsidRDefault="00AD693E" w:rsidP="0081064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Guidelines for Student Service Awards</w:t>
      </w:r>
    </w:p>
    <w:p w14:paraId="446431C1" w14:textId="14476EE8" w:rsidR="0081064C" w:rsidRPr="00215C81" w:rsidRDefault="00E871E3" w:rsidP="0081064C">
      <w:pPr>
        <w:jc w:val="right"/>
        <w:rPr>
          <w:rFonts w:ascii="Book Antiqua" w:hAnsi="Book Antiqua"/>
          <w:sz w:val="18"/>
          <w:szCs w:val="18"/>
        </w:rPr>
      </w:pPr>
      <w:r w:rsidRPr="00215C81">
        <w:rPr>
          <w:rFonts w:ascii="Book Antiqua" w:hAnsi="Book Antiqua"/>
          <w:sz w:val="18"/>
          <w:szCs w:val="18"/>
        </w:rPr>
        <w:t>Pass</w:t>
      </w:r>
      <w:r w:rsidR="0081064C" w:rsidRPr="00215C81">
        <w:rPr>
          <w:rFonts w:ascii="Book Antiqua" w:hAnsi="Book Antiqua"/>
          <w:sz w:val="18"/>
          <w:szCs w:val="18"/>
        </w:rPr>
        <w:t xml:space="preserve">ed at the </w:t>
      </w:r>
      <w:r w:rsidRPr="00215C81">
        <w:rPr>
          <w:rFonts w:ascii="Book Antiqua" w:hAnsi="Book Antiqua"/>
          <w:sz w:val="18"/>
          <w:szCs w:val="18"/>
        </w:rPr>
        <w:t>245.</w:t>
      </w:r>
      <w:r w:rsidR="0081064C" w:rsidRPr="00215C81">
        <w:rPr>
          <w:rFonts w:ascii="Book Antiqua" w:hAnsi="Book Antiqua"/>
          <w:sz w:val="18"/>
          <w:szCs w:val="18"/>
        </w:rPr>
        <w:t xml:space="preserve">Meeting of the </w:t>
      </w:r>
      <w:r w:rsidR="00EA4B7B" w:rsidRPr="00215C81">
        <w:rPr>
          <w:rFonts w:ascii="Book Antiqua" w:hAnsi="Book Antiqua"/>
          <w:sz w:val="18"/>
          <w:szCs w:val="18"/>
        </w:rPr>
        <w:t>CBA-NTU</w:t>
      </w:r>
      <w:r w:rsidRPr="00215C81">
        <w:rPr>
          <w:rFonts w:ascii="Book Antiqua" w:hAnsi="Book Antiqua"/>
          <w:sz w:val="18"/>
          <w:szCs w:val="18"/>
        </w:rPr>
        <w:t xml:space="preserve"> on</w:t>
      </w:r>
      <w:r w:rsidR="0081064C" w:rsidRPr="00215C81">
        <w:rPr>
          <w:rFonts w:ascii="Book Antiqua" w:hAnsi="Book Antiqua"/>
          <w:sz w:val="18"/>
          <w:szCs w:val="18"/>
        </w:rPr>
        <w:t xml:space="preserve"> </w:t>
      </w:r>
      <w:r w:rsidR="00EA4B7B" w:rsidRPr="00215C81">
        <w:rPr>
          <w:rFonts w:ascii="Book Antiqua" w:hAnsi="Book Antiqua"/>
          <w:sz w:val="18"/>
          <w:szCs w:val="18"/>
        </w:rPr>
        <w:t>Dec</w:t>
      </w:r>
      <w:r w:rsidR="0081064C" w:rsidRPr="00215C81">
        <w:rPr>
          <w:rFonts w:ascii="Book Antiqua" w:hAnsi="Book Antiqua"/>
          <w:sz w:val="18"/>
          <w:szCs w:val="18"/>
        </w:rPr>
        <w:t xml:space="preserve">. </w:t>
      </w:r>
      <w:r w:rsidR="00EA4B7B" w:rsidRPr="00215C81">
        <w:rPr>
          <w:rFonts w:ascii="Book Antiqua" w:hAnsi="Book Antiqua"/>
          <w:sz w:val="18"/>
          <w:szCs w:val="18"/>
        </w:rPr>
        <w:t>03</w:t>
      </w:r>
      <w:r w:rsidR="0081064C" w:rsidRPr="00215C81">
        <w:rPr>
          <w:rFonts w:ascii="Book Antiqua" w:hAnsi="Book Antiqua"/>
          <w:sz w:val="18"/>
          <w:szCs w:val="18"/>
        </w:rPr>
        <w:t>, 201</w:t>
      </w:r>
      <w:r w:rsidR="00EA4B7B" w:rsidRPr="00215C81">
        <w:rPr>
          <w:rFonts w:ascii="Book Antiqua" w:hAnsi="Book Antiqua"/>
          <w:sz w:val="18"/>
          <w:szCs w:val="18"/>
        </w:rPr>
        <w:t>4</w:t>
      </w:r>
      <w:r w:rsidR="0081064C" w:rsidRPr="00215C81">
        <w:rPr>
          <w:rFonts w:ascii="Book Antiqua" w:hAnsi="Book Antiqua"/>
          <w:sz w:val="18"/>
          <w:szCs w:val="18"/>
        </w:rPr>
        <w:t xml:space="preserve"> </w:t>
      </w:r>
    </w:p>
    <w:p w14:paraId="7F46D832" w14:textId="1B5AC92B" w:rsidR="00EA4B7B" w:rsidRPr="00215C81" w:rsidRDefault="00EA4B7B">
      <w:pPr>
        <w:rPr>
          <w:rFonts w:ascii="Book Antiqua" w:hAnsi="Book Antiqua"/>
        </w:rPr>
      </w:pPr>
    </w:p>
    <w:p w14:paraId="7378FC57" w14:textId="67B3797E" w:rsidR="00E871E3" w:rsidRPr="00215C81" w:rsidRDefault="0095396A" w:rsidP="0039259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Based on </w:t>
      </w:r>
      <w:r w:rsidR="00EA4B7B" w:rsidRPr="00215C81">
        <w:rPr>
          <w:rFonts w:ascii="Book Antiqua" w:hAnsi="Book Antiqua"/>
          <w:sz w:val="24"/>
          <w:szCs w:val="24"/>
        </w:rPr>
        <w:t xml:space="preserve">the </w:t>
      </w:r>
      <w:r w:rsidR="000660F3" w:rsidRPr="00215C81">
        <w:rPr>
          <w:rFonts w:ascii="Book Antiqua" w:hAnsi="Book Antiqua"/>
          <w:sz w:val="24"/>
          <w:szCs w:val="24"/>
        </w:rPr>
        <w:t>Article 2</w:t>
      </w:r>
      <w:r w:rsidR="00EA4B7B" w:rsidRPr="00215C81">
        <w:rPr>
          <w:rFonts w:ascii="Book Antiqua" w:hAnsi="Book Antiqua"/>
          <w:sz w:val="24"/>
          <w:szCs w:val="24"/>
        </w:rPr>
        <w:t xml:space="preserve"> </w:t>
      </w:r>
      <w:r w:rsidR="0039259C" w:rsidRPr="00215C81">
        <w:rPr>
          <w:rFonts w:ascii="Book Antiqua" w:hAnsi="Book Antiqua"/>
          <w:sz w:val="24"/>
          <w:szCs w:val="24"/>
        </w:rPr>
        <w:t>of Guidelines</w:t>
      </w:r>
      <w:r w:rsidR="00EA4B7B" w:rsidRPr="00215C81">
        <w:rPr>
          <w:rFonts w:ascii="Book Antiqua" w:hAnsi="Book Antiqua"/>
          <w:sz w:val="24"/>
          <w:szCs w:val="24"/>
        </w:rPr>
        <w:t xml:space="preserve"> for </w:t>
      </w:r>
      <w:r>
        <w:rPr>
          <w:rFonts w:ascii="Book Antiqua" w:hAnsi="Book Antiqua"/>
          <w:sz w:val="24"/>
          <w:szCs w:val="24"/>
        </w:rPr>
        <w:t>t</w:t>
      </w:r>
      <w:r w:rsidR="00EA4B7B" w:rsidRPr="00215C81">
        <w:rPr>
          <w:rFonts w:ascii="Book Antiqua" w:hAnsi="Book Antiqua"/>
          <w:sz w:val="24"/>
          <w:szCs w:val="24"/>
        </w:rPr>
        <w:t xml:space="preserve">he </w:t>
      </w:r>
      <w:r>
        <w:rPr>
          <w:rFonts w:ascii="Book Antiqua" w:hAnsi="Book Antiqua"/>
          <w:sz w:val="24"/>
          <w:szCs w:val="24"/>
        </w:rPr>
        <w:t>Student Service</w:t>
      </w:r>
      <w:r>
        <w:rPr>
          <w:rFonts w:ascii="Book Antiqua" w:hAnsi="Book Antiqua" w:hint="eastAsia"/>
          <w:sz w:val="24"/>
          <w:szCs w:val="24"/>
        </w:rPr>
        <w:t xml:space="preserve"> Aw</w:t>
      </w:r>
      <w:r>
        <w:rPr>
          <w:rFonts w:ascii="Book Antiqua" w:hAnsi="Book Antiqua"/>
          <w:sz w:val="24"/>
          <w:szCs w:val="24"/>
        </w:rPr>
        <w:t>ards</w:t>
      </w:r>
      <w:r w:rsidR="00EA4B7B" w:rsidRPr="00215C81">
        <w:rPr>
          <w:rFonts w:ascii="Book Antiqua" w:hAnsi="Book Antiqua"/>
          <w:sz w:val="24"/>
          <w:szCs w:val="24"/>
        </w:rPr>
        <w:t>, National Taiwan University</w:t>
      </w:r>
      <w:r w:rsidR="00681FF6">
        <w:rPr>
          <w:rFonts w:ascii="Book Antiqua" w:hAnsi="Book Antiqua"/>
          <w:sz w:val="24"/>
          <w:szCs w:val="24"/>
        </w:rPr>
        <w:t xml:space="preserve">, the </w:t>
      </w:r>
      <w:r w:rsidR="00EE2024" w:rsidRPr="00215C81">
        <w:rPr>
          <w:rFonts w:ascii="Book Antiqua" w:hAnsi="Book Antiqua"/>
          <w:sz w:val="24"/>
          <w:szCs w:val="24"/>
        </w:rPr>
        <w:t xml:space="preserve">College of Bioresources and Agriculture, National Taiwan University (hereinafter referred to as the CBA) has established </w:t>
      </w:r>
      <w:r w:rsidR="00681FF6">
        <w:rPr>
          <w:rFonts w:ascii="Book Antiqua" w:hAnsi="Book Antiqua"/>
          <w:sz w:val="24"/>
          <w:szCs w:val="24"/>
        </w:rPr>
        <w:t>these</w:t>
      </w:r>
      <w:r w:rsidR="00EE2024" w:rsidRPr="00215C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Guidelines</w:t>
      </w:r>
      <w:r w:rsidR="00EE2024" w:rsidRPr="00215C81">
        <w:rPr>
          <w:rFonts w:ascii="Book Antiqua" w:hAnsi="Book Antiqua"/>
          <w:sz w:val="24"/>
          <w:szCs w:val="24"/>
        </w:rPr>
        <w:t>.</w:t>
      </w:r>
      <w:r w:rsidR="00E871E3" w:rsidRPr="00215C81">
        <w:rPr>
          <w:rFonts w:ascii="Book Antiqua" w:hAnsi="Book Antiqua"/>
          <w:sz w:val="24"/>
          <w:szCs w:val="24"/>
        </w:rPr>
        <w:br/>
      </w:r>
    </w:p>
    <w:p w14:paraId="3CF3F835" w14:textId="1559CC45" w:rsidR="00934609" w:rsidRPr="00681FF6" w:rsidRDefault="00AD693E" w:rsidP="00681FF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be e</w:t>
      </w:r>
      <w:r w:rsidRPr="00215C81">
        <w:rPr>
          <w:rFonts w:ascii="Book Antiqua" w:hAnsi="Book Antiqua"/>
          <w:sz w:val="24"/>
          <w:szCs w:val="24"/>
        </w:rPr>
        <w:t>ligible</w:t>
      </w:r>
      <w:r>
        <w:rPr>
          <w:rFonts w:ascii="Book Antiqua" w:hAnsi="Book Antiqua"/>
          <w:sz w:val="24"/>
          <w:szCs w:val="24"/>
        </w:rPr>
        <w:t xml:space="preserve"> for this award, a student </w:t>
      </w:r>
      <w:r w:rsidR="00E71711" w:rsidRPr="00215C81">
        <w:rPr>
          <w:rFonts w:ascii="Book Antiqua" w:hAnsi="Book Antiqua"/>
          <w:sz w:val="24"/>
          <w:szCs w:val="24"/>
        </w:rPr>
        <w:t>must be</w:t>
      </w:r>
      <w:r w:rsidR="00681FF6">
        <w:rPr>
          <w:rFonts w:ascii="Book Antiqua" w:hAnsi="Book Antiqua"/>
          <w:sz w:val="24"/>
          <w:szCs w:val="24"/>
        </w:rPr>
        <w:t xml:space="preserve"> a</w:t>
      </w:r>
      <w:r w:rsidR="00E71711" w:rsidRPr="00681FF6">
        <w:rPr>
          <w:rFonts w:ascii="Book Antiqua" w:hAnsi="Book Antiqua"/>
          <w:sz w:val="24"/>
          <w:szCs w:val="24"/>
        </w:rPr>
        <w:t xml:space="preserve"> </w:t>
      </w:r>
      <w:r w:rsidR="00934609" w:rsidRPr="00681FF6">
        <w:rPr>
          <w:rFonts w:ascii="Book Antiqua" w:hAnsi="Book Antiqua"/>
          <w:sz w:val="24"/>
          <w:szCs w:val="24"/>
        </w:rPr>
        <w:t>second year (or above) student currently enrolled</w:t>
      </w:r>
      <w:r w:rsidR="0095396A" w:rsidRPr="00681FF6">
        <w:rPr>
          <w:rFonts w:ascii="Book Antiqua" w:hAnsi="Book Antiqua"/>
          <w:sz w:val="24"/>
          <w:szCs w:val="24"/>
        </w:rPr>
        <w:t xml:space="preserve"> in any department of CBA</w:t>
      </w:r>
      <w:r w:rsidR="00934609" w:rsidRPr="00681FF6">
        <w:rPr>
          <w:rFonts w:ascii="Book Antiqua" w:hAnsi="Book Antiqua"/>
          <w:sz w:val="24"/>
          <w:szCs w:val="24"/>
        </w:rPr>
        <w:t xml:space="preserve"> </w:t>
      </w:r>
      <w:r w:rsidR="00E871E3" w:rsidRPr="00681FF6">
        <w:rPr>
          <w:rFonts w:ascii="Book Antiqua" w:hAnsi="Book Antiqua"/>
          <w:sz w:val="24"/>
          <w:szCs w:val="24"/>
        </w:rPr>
        <w:t xml:space="preserve">and </w:t>
      </w:r>
      <w:r w:rsidR="00934609" w:rsidRPr="00681FF6">
        <w:rPr>
          <w:rFonts w:ascii="Book Antiqua" w:hAnsi="Book Antiqua"/>
          <w:sz w:val="24"/>
          <w:szCs w:val="24"/>
        </w:rPr>
        <w:t>demonstrate one of the following:</w:t>
      </w:r>
    </w:p>
    <w:p w14:paraId="2F5DBC00" w14:textId="216710AE" w:rsidR="00934609" w:rsidRDefault="00934609" w:rsidP="0093460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posi</w:t>
      </w:r>
      <w:r w:rsidR="00681FF6">
        <w:rPr>
          <w:rFonts w:ascii="Book Antiqua" w:hAnsi="Book Antiqua"/>
          <w:sz w:val="24"/>
          <w:szCs w:val="24"/>
        </w:rPr>
        <w:t>tive impacts in the community</w:t>
      </w:r>
    </w:p>
    <w:p w14:paraId="157647E6" w14:textId="7ADE09C9" w:rsidR="00934609" w:rsidRDefault="00934609" w:rsidP="0093460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leadership role in </w:t>
      </w:r>
      <w:r w:rsidR="00681FF6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service project</w:t>
      </w:r>
    </w:p>
    <w:p w14:paraId="6141E13F" w14:textId="7D36C64F" w:rsidR="00934609" w:rsidRDefault="00681FF6" w:rsidP="00934609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participation</w:t>
      </w:r>
      <w:r w:rsidR="00934609">
        <w:rPr>
          <w:rFonts w:ascii="Book Antiqua" w:hAnsi="Book Antiqua"/>
          <w:sz w:val="24"/>
          <w:szCs w:val="24"/>
        </w:rPr>
        <w:t xml:space="preserve"> in volunteering work which promotes social innovation </w:t>
      </w:r>
    </w:p>
    <w:p w14:paraId="12F54A3D" w14:textId="3962BFBB" w:rsidR="0039259C" w:rsidRPr="0095396A" w:rsidRDefault="00934609" w:rsidP="0095396A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nominee(s) shall submit the application form and supporting materials to the department </w:t>
      </w:r>
      <w:r w:rsidR="00681FF6">
        <w:rPr>
          <w:rFonts w:ascii="Book Antiqua" w:hAnsi="Book Antiqua"/>
          <w:sz w:val="24"/>
          <w:szCs w:val="24"/>
        </w:rPr>
        <w:t xml:space="preserve">they are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currently enrolled in. The department shall submit the applications to the college by the end of </w:t>
      </w:r>
      <w:r w:rsidR="00B20234">
        <w:rPr>
          <w:rFonts w:ascii="Book Antiqua" w:hAnsi="Book Antiqua"/>
          <w:sz w:val="24"/>
          <w:szCs w:val="24"/>
        </w:rPr>
        <w:t xml:space="preserve">every </w:t>
      </w:r>
      <w:r>
        <w:rPr>
          <w:rFonts w:ascii="Book Antiqua" w:hAnsi="Book Antiqua"/>
          <w:sz w:val="24"/>
          <w:szCs w:val="24"/>
        </w:rPr>
        <w:t xml:space="preserve">April. </w:t>
      </w:r>
      <w:r w:rsidR="00A10AF5" w:rsidRPr="00215C81">
        <w:rPr>
          <w:rFonts w:ascii="Book Antiqua" w:hAnsi="Book Antiqua"/>
          <w:sz w:val="24"/>
          <w:szCs w:val="24"/>
        </w:rPr>
        <w:br/>
      </w:r>
    </w:p>
    <w:p w14:paraId="5CFCFC47" w14:textId="50B4944A" w:rsidR="00796E6A" w:rsidRPr="0095396A" w:rsidRDefault="0095396A" w:rsidP="009539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ne awardee can be selected for every 200 students enrolled in the CBA. The selection of the awardees will be completed by the end of </w:t>
      </w:r>
      <w:r w:rsidR="00B20234">
        <w:rPr>
          <w:rFonts w:ascii="Book Antiqua" w:hAnsi="Book Antiqua"/>
          <w:sz w:val="24"/>
          <w:szCs w:val="24"/>
        </w:rPr>
        <w:t xml:space="preserve">every June. </w:t>
      </w:r>
      <w:r w:rsidR="00B20234">
        <w:rPr>
          <w:rFonts w:ascii="Book Antiqua" w:hAnsi="Book Antiqua" w:hint="eastAsia"/>
          <w:sz w:val="24"/>
          <w:szCs w:val="24"/>
        </w:rPr>
        <w:t>On</w:t>
      </w:r>
      <w:r w:rsidR="00B20234">
        <w:rPr>
          <w:rFonts w:ascii="Book Antiqua" w:hAnsi="Book Antiqua"/>
          <w:sz w:val="24"/>
          <w:szCs w:val="24"/>
        </w:rPr>
        <w:t>e of the awardees will be nominated to the university for the selections of the outstanding service awards.</w:t>
      </w:r>
      <w:r w:rsidR="00796E6A" w:rsidRPr="0095396A">
        <w:rPr>
          <w:rFonts w:ascii="Book Antiqua" w:hAnsi="Book Antiqua"/>
          <w:sz w:val="24"/>
          <w:szCs w:val="24"/>
        </w:rPr>
        <w:br/>
      </w:r>
    </w:p>
    <w:p w14:paraId="42F96F63" w14:textId="27B336C3" w:rsidR="00DF745D" w:rsidRPr="00AD693E" w:rsidRDefault="00DF745D" w:rsidP="00AD693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15C81">
        <w:rPr>
          <w:rFonts w:ascii="Book Antiqua" w:hAnsi="Book Antiqua"/>
          <w:sz w:val="24"/>
          <w:szCs w:val="24"/>
        </w:rPr>
        <w:t xml:space="preserve">The </w:t>
      </w:r>
      <w:r w:rsidR="00AD693E" w:rsidRPr="00AD693E">
        <w:rPr>
          <w:rFonts w:ascii="Book Antiqua" w:hAnsi="Book Antiqua"/>
          <w:sz w:val="24"/>
          <w:szCs w:val="24"/>
        </w:rPr>
        <w:t xml:space="preserve">recipients </w:t>
      </w:r>
      <w:r w:rsidR="00AD693E">
        <w:rPr>
          <w:rFonts w:ascii="Book Antiqua" w:hAnsi="Book Antiqua"/>
          <w:sz w:val="24"/>
          <w:szCs w:val="24"/>
        </w:rPr>
        <w:t xml:space="preserve">of the award </w:t>
      </w:r>
      <w:r w:rsidRPr="00215C81">
        <w:rPr>
          <w:rFonts w:ascii="Book Antiqua" w:hAnsi="Book Antiqua"/>
          <w:sz w:val="24"/>
          <w:szCs w:val="24"/>
        </w:rPr>
        <w:t xml:space="preserve">will receive a plaque </w:t>
      </w:r>
      <w:r w:rsidR="00AD693E">
        <w:rPr>
          <w:rFonts w:ascii="Book Antiqua" w:hAnsi="Book Antiqua"/>
          <w:sz w:val="24"/>
          <w:szCs w:val="24"/>
        </w:rPr>
        <w:t>and</w:t>
      </w:r>
      <w:r w:rsidRPr="00215C81">
        <w:rPr>
          <w:rFonts w:ascii="Book Antiqua" w:hAnsi="Book Antiqua"/>
          <w:sz w:val="24"/>
          <w:szCs w:val="24"/>
        </w:rPr>
        <w:t xml:space="preserve"> NT$3,000. </w:t>
      </w:r>
      <w:r w:rsidR="00010F87" w:rsidRPr="00215C81">
        <w:rPr>
          <w:rFonts w:ascii="Book Antiqua" w:hAnsi="Book Antiqua"/>
          <w:sz w:val="24"/>
          <w:szCs w:val="24"/>
        </w:rPr>
        <w:br/>
      </w:r>
    </w:p>
    <w:sectPr w:rsidR="00DF745D" w:rsidRPr="00AD69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34C7" w14:textId="77777777" w:rsidR="00523E5E" w:rsidRDefault="00523E5E" w:rsidP="00010F87">
      <w:pPr>
        <w:spacing w:after="0" w:line="240" w:lineRule="auto"/>
      </w:pPr>
      <w:r>
        <w:separator/>
      </w:r>
    </w:p>
  </w:endnote>
  <w:endnote w:type="continuationSeparator" w:id="0">
    <w:p w14:paraId="540B627C" w14:textId="77777777" w:rsidR="00523E5E" w:rsidRDefault="00523E5E" w:rsidP="000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微軟正黑體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41FF" w14:textId="77777777" w:rsidR="001617C7" w:rsidRDefault="001617C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81FF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81FF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0DDC8DC" w14:textId="77777777" w:rsidR="00010F87" w:rsidRDefault="00010F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3E86" w14:textId="77777777" w:rsidR="00523E5E" w:rsidRDefault="00523E5E" w:rsidP="00010F87">
      <w:pPr>
        <w:spacing w:after="0" w:line="240" w:lineRule="auto"/>
      </w:pPr>
      <w:r>
        <w:separator/>
      </w:r>
    </w:p>
  </w:footnote>
  <w:footnote w:type="continuationSeparator" w:id="0">
    <w:p w14:paraId="30F788D5" w14:textId="77777777" w:rsidR="00523E5E" w:rsidRDefault="00523E5E" w:rsidP="0001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C91"/>
    <w:multiLevelType w:val="hybridMultilevel"/>
    <w:tmpl w:val="F73C4D34"/>
    <w:lvl w:ilvl="0" w:tplc="8D1627EC">
      <w:start w:val="1"/>
      <w:numFmt w:val="decimal"/>
      <w:lvlText w:val="(%1)"/>
      <w:lvlJc w:val="left"/>
      <w:pPr>
        <w:ind w:left="108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E2A34"/>
    <w:multiLevelType w:val="hybridMultilevel"/>
    <w:tmpl w:val="8EB4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032"/>
    <w:multiLevelType w:val="hybridMultilevel"/>
    <w:tmpl w:val="FB7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E53BCA"/>
    <w:multiLevelType w:val="hybridMultilevel"/>
    <w:tmpl w:val="3650E594"/>
    <w:lvl w:ilvl="0" w:tplc="530660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FF"/>
    <w:rsid w:val="00010F87"/>
    <w:rsid w:val="000660F3"/>
    <w:rsid w:val="000D31EC"/>
    <w:rsid w:val="001617C7"/>
    <w:rsid w:val="00161B25"/>
    <w:rsid w:val="001A67D6"/>
    <w:rsid w:val="00215C81"/>
    <w:rsid w:val="0039259C"/>
    <w:rsid w:val="00523E5E"/>
    <w:rsid w:val="00570B4C"/>
    <w:rsid w:val="00681FF6"/>
    <w:rsid w:val="00796E6A"/>
    <w:rsid w:val="0081064C"/>
    <w:rsid w:val="008C28E6"/>
    <w:rsid w:val="008D48BA"/>
    <w:rsid w:val="00934609"/>
    <w:rsid w:val="0095396A"/>
    <w:rsid w:val="009D7644"/>
    <w:rsid w:val="00A10AF5"/>
    <w:rsid w:val="00A349FD"/>
    <w:rsid w:val="00AA5AE2"/>
    <w:rsid w:val="00AD693E"/>
    <w:rsid w:val="00B13B12"/>
    <w:rsid w:val="00B20234"/>
    <w:rsid w:val="00B872DB"/>
    <w:rsid w:val="00DF745D"/>
    <w:rsid w:val="00E557FF"/>
    <w:rsid w:val="00E71711"/>
    <w:rsid w:val="00E871E3"/>
    <w:rsid w:val="00EA4B7B"/>
    <w:rsid w:val="00EE2024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6E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7"/>
  </w:style>
  <w:style w:type="paragraph" w:styleId="Footer">
    <w:name w:val="footer"/>
    <w:basedOn w:val="Normal"/>
    <w:link w:val="FooterChar"/>
    <w:uiPriority w:val="99"/>
    <w:unhideWhenUsed/>
    <w:rsid w:val="00010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7"/>
  </w:style>
  <w:style w:type="paragraph" w:styleId="Footer">
    <w:name w:val="footer"/>
    <w:basedOn w:val="Normal"/>
    <w:link w:val="FooterChar"/>
    <w:uiPriority w:val="99"/>
    <w:unhideWhenUsed/>
    <w:rsid w:val="00010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C.lin</dc:creator>
  <cp:keywords/>
  <dc:description/>
  <cp:lastModifiedBy>Matan Shelomi</cp:lastModifiedBy>
  <cp:revision>4</cp:revision>
  <dcterms:created xsi:type="dcterms:W3CDTF">2020-07-11T04:33:00Z</dcterms:created>
  <dcterms:modified xsi:type="dcterms:W3CDTF">2020-07-20T04:52:00Z</dcterms:modified>
</cp:coreProperties>
</file>